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282ABDD3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755348">
        <w:rPr>
          <w:rFonts w:asciiTheme="minorHAnsi" w:hAnsiTheme="minorHAnsi"/>
          <w:b/>
          <w:sz w:val="32"/>
          <w:szCs w:val="32"/>
          <w:u w:val="single"/>
        </w:rPr>
        <w:t>13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FD6F35">
        <w:rPr>
          <w:rFonts w:asciiTheme="minorHAnsi" w:hAnsiTheme="minorHAnsi"/>
          <w:b/>
          <w:sz w:val="32"/>
          <w:szCs w:val="32"/>
          <w:u w:val="single"/>
        </w:rPr>
        <w:t xml:space="preserve">quality review on </w:t>
      </w:r>
      <w:r w:rsidR="00755348">
        <w:rPr>
          <w:rFonts w:asciiTheme="minorHAnsi" w:hAnsiTheme="minorHAnsi"/>
          <w:b/>
          <w:sz w:val="32"/>
          <w:szCs w:val="32"/>
          <w:u w:val="single"/>
        </w:rPr>
        <w:t>monitoring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459D31EF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</w:t>
            </w:r>
            <w:r w:rsidR="002B38BF">
              <w:rPr>
                <w:sz w:val="20"/>
                <w:szCs w:val="22"/>
                <w:lang w:val="en-GB"/>
              </w:rPr>
              <w:t>beneficiary</w:t>
            </w:r>
            <w:r w:rsidRPr="00B147CF">
              <w:rPr>
                <w:sz w:val="20"/>
                <w:szCs w:val="22"/>
                <w:lang w:val="en-GB"/>
              </w:rPr>
              <w:t>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2697B248" w:rsidR="002F3F96" w:rsidRPr="002F3F96" w:rsidRDefault="0075534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a mechanism for all questions and answers on implementation be publicised to all sub-grantees?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D6F35" w14:paraId="1F1DAEA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93C41FD" w14:textId="77777777" w:rsidR="00FD6F35" w:rsidRPr="00312679" w:rsidRDefault="00FD6F35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BC920E" w14:textId="50419343" w:rsidR="00FD6F35" w:rsidRDefault="00755348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Carry out and document regular monitoring activities of the sub-grants?</w:t>
            </w:r>
          </w:p>
        </w:tc>
        <w:tc>
          <w:tcPr>
            <w:tcW w:w="1257" w:type="dxa"/>
            <w:vAlign w:val="center"/>
          </w:tcPr>
          <w:p w14:paraId="383BE267" w14:textId="77777777" w:rsidR="00FD6F35" w:rsidRPr="00711396" w:rsidRDefault="00FD6F35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C694F8C" w14:textId="77777777" w:rsidR="00FD6F35" w:rsidRPr="00711396" w:rsidRDefault="00FD6F35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55348" w14:paraId="750F7FE7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4EB64B" w14:textId="77777777" w:rsidR="00755348" w:rsidRPr="00312679" w:rsidRDefault="00755348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5B44AE3" w14:textId="29418F84" w:rsidR="00755348" w:rsidRDefault="0075534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Develop a plan for monitoring visits?</w:t>
            </w:r>
          </w:p>
        </w:tc>
        <w:tc>
          <w:tcPr>
            <w:tcW w:w="1257" w:type="dxa"/>
            <w:vAlign w:val="center"/>
          </w:tcPr>
          <w:p w14:paraId="20A9D908" w14:textId="77777777" w:rsidR="00755348" w:rsidRPr="00711396" w:rsidRDefault="00755348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EF7D768" w14:textId="77777777" w:rsidR="00755348" w:rsidRPr="00711396" w:rsidRDefault="00755348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55348" w14:paraId="44033F3D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6FCD5E4" w14:textId="77777777" w:rsidR="00755348" w:rsidRPr="00312679" w:rsidRDefault="00755348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CA67147" w14:textId="387C1923" w:rsidR="00755348" w:rsidRDefault="00755348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a risk management plan, including risk managers and/or committee?</w:t>
            </w:r>
          </w:p>
        </w:tc>
        <w:tc>
          <w:tcPr>
            <w:tcW w:w="1257" w:type="dxa"/>
            <w:vAlign w:val="center"/>
          </w:tcPr>
          <w:p w14:paraId="4854AEBF" w14:textId="77777777" w:rsidR="00755348" w:rsidRPr="00711396" w:rsidRDefault="00755348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3C0BC43" w14:textId="77777777" w:rsidR="00755348" w:rsidRPr="00711396" w:rsidRDefault="00755348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55348" w14:paraId="286BC4D4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35A0C71" w14:textId="77777777" w:rsidR="00755348" w:rsidRPr="00312679" w:rsidRDefault="00755348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9C0353" w14:textId="761212B7" w:rsidR="00755348" w:rsidRDefault="0075534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that the risk register is updated regularly?</w:t>
            </w:r>
          </w:p>
        </w:tc>
        <w:tc>
          <w:tcPr>
            <w:tcW w:w="1257" w:type="dxa"/>
            <w:vAlign w:val="center"/>
          </w:tcPr>
          <w:p w14:paraId="7C384A6F" w14:textId="77777777" w:rsidR="00755348" w:rsidRPr="00711396" w:rsidRDefault="00755348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68C88E0" w14:textId="77777777" w:rsidR="00755348" w:rsidRPr="00711396" w:rsidRDefault="00755348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55348" w14:paraId="6783FE7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02BAB35" w14:textId="77777777" w:rsidR="00755348" w:rsidRPr="00312679" w:rsidRDefault="00755348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654122E" w14:textId="41061DCD" w:rsidR="00755348" w:rsidRDefault="00755348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Develop a formalised data collection system including a regularly updated dashboard?</w:t>
            </w:r>
          </w:p>
        </w:tc>
        <w:tc>
          <w:tcPr>
            <w:tcW w:w="1257" w:type="dxa"/>
            <w:vAlign w:val="center"/>
          </w:tcPr>
          <w:p w14:paraId="724A4759" w14:textId="77777777" w:rsidR="00755348" w:rsidRPr="00711396" w:rsidRDefault="00755348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6A01CF7" w14:textId="77777777" w:rsidR="00755348" w:rsidRPr="00711396" w:rsidRDefault="00755348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755348" w14:paraId="0C9F2892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EC0DBDB" w14:textId="77777777" w:rsidR="00755348" w:rsidRPr="00312679" w:rsidRDefault="00755348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7BF0E6B" w14:textId="5DF111FE" w:rsidR="00755348" w:rsidRDefault="00755348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Ensure a whistle-blowing mechanism for sub-grant applicants managed by an independent person?</w:t>
            </w:r>
          </w:p>
        </w:tc>
        <w:tc>
          <w:tcPr>
            <w:tcW w:w="1257" w:type="dxa"/>
            <w:vAlign w:val="center"/>
          </w:tcPr>
          <w:p w14:paraId="1798D8A5" w14:textId="77777777" w:rsidR="00755348" w:rsidRPr="00711396" w:rsidRDefault="00755348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DBBE724" w14:textId="77777777" w:rsidR="00755348" w:rsidRPr="00711396" w:rsidRDefault="00755348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2655AD42" w14:textId="77777777" w:rsidTr="002B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6F54E157" w14:textId="6FEC7E8F" w:rsidR="00D64FB2" w:rsidRPr="00711396" w:rsidRDefault="00D64FB2" w:rsidP="00D64FB2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</w:rPr>
              <w:t xml:space="preserve">Are the procedures respected for </w:t>
            </w:r>
            <w:r w:rsidR="00755348">
              <w:rPr>
                <w:sz w:val="20"/>
                <w:szCs w:val="22"/>
              </w:rPr>
              <w:t xml:space="preserve">all </w:t>
            </w:r>
            <w:r>
              <w:rPr>
                <w:sz w:val="20"/>
                <w:szCs w:val="22"/>
              </w:rPr>
              <w:t>sub-grant</w:t>
            </w:r>
            <w:r w:rsidR="00755348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  <w:lang w:val="en-GB"/>
              </w:rPr>
              <w:t>?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</w:tr>
      <w:tr w:rsidR="00D64FB2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D64FB2" w:rsidRPr="002B38BF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776F339A" w14:textId="025796B2" w:rsidR="00D64FB2" w:rsidRPr="002F3F96" w:rsidRDefault="00755348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 mission reports for participation in activities properly filled-in and signed?</w:t>
            </w:r>
          </w:p>
        </w:tc>
        <w:tc>
          <w:tcPr>
            <w:tcW w:w="1257" w:type="dxa"/>
            <w:vAlign w:val="center"/>
          </w:tcPr>
          <w:p w14:paraId="001B86EC" w14:textId="03C0EA8C" w:rsidR="00D64FB2" w:rsidRPr="00711396" w:rsidRDefault="00D64FB2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D64FB2" w:rsidRPr="00711396" w:rsidRDefault="00D64FB2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64FB2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D64FB2" w:rsidRPr="00312679" w:rsidRDefault="00D64FB2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03686EA6" w:rsidR="00D64FB2" w:rsidRPr="002F3F96" w:rsidRDefault="00755348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Are the minutes of the management follow-up visits </w:t>
            </w:r>
            <w:r>
              <w:rPr>
                <w:sz w:val="20"/>
                <w:szCs w:val="22"/>
                <w:lang w:val="en-GB"/>
              </w:rPr>
              <w:t>properly filled-in and signed</w:t>
            </w:r>
          </w:p>
        </w:tc>
        <w:tc>
          <w:tcPr>
            <w:tcW w:w="1257" w:type="dxa"/>
            <w:vAlign w:val="center"/>
          </w:tcPr>
          <w:p w14:paraId="2056C7A7" w14:textId="1FAFC01A" w:rsidR="00D64FB2" w:rsidRPr="00711396" w:rsidRDefault="00D64FB2" w:rsidP="00D64F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D64FB2" w:rsidRPr="00711396" w:rsidRDefault="00D64FB2" w:rsidP="00D64FB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1B4C87" w14:paraId="4F66C3DF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757360" w14:textId="77777777" w:rsidR="001B4C87" w:rsidRPr="00312679" w:rsidRDefault="001B4C87" w:rsidP="00D64FB2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ED82C41" w14:textId="476AD0BD" w:rsidR="001B4C87" w:rsidRDefault="00755348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Is the individual risk assessment grid updated after each visit?</w:t>
            </w:r>
          </w:p>
        </w:tc>
        <w:tc>
          <w:tcPr>
            <w:tcW w:w="1257" w:type="dxa"/>
            <w:vAlign w:val="center"/>
          </w:tcPr>
          <w:p w14:paraId="66266F2F" w14:textId="77777777" w:rsidR="001B4C87" w:rsidRPr="00711396" w:rsidRDefault="001B4C87" w:rsidP="00D64F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B845967" w14:textId="77777777" w:rsidR="001B4C87" w:rsidRPr="00711396" w:rsidRDefault="001B4C87" w:rsidP="00D64FB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5B270BEB" w14:textId="41074809" w:rsidR="00D64FB2" w:rsidRPr="002B38BF" w:rsidRDefault="00D64FB2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B4C87"/>
    <w:rsid w:val="001D2D96"/>
    <w:rsid w:val="00231F87"/>
    <w:rsid w:val="002B38BF"/>
    <w:rsid w:val="002F3F96"/>
    <w:rsid w:val="002F5075"/>
    <w:rsid w:val="00312679"/>
    <w:rsid w:val="003D7758"/>
    <w:rsid w:val="00454D9A"/>
    <w:rsid w:val="004557B6"/>
    <w:rsid w:val="004D5D1F"/>
    <w:rsid w:val="00504B2B"/>
    <w:rsid w:val="00534517"/>
    <w:rsid w:val="00586698"/>
    <w:rsid w:val="005A27E9"/>
    <w:rsid w:val="007055BB"/>
    <w:rsid w:val="00711396"/>
    <w:rsid w:val="00755348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C213C2"/>
    <w:rsid w:val="00C95DB1"/>
    <w:rsid w:val="00CF505B"/>
    <w:rsid w:val="00D64FB2"/>
    <w:rsid w:val="00DA1D0E"/>
    <w:rsid w:val="00DA779E"/>
    <w:rsid w:val="00DB0BFD"/>
    <w:rsid w:val="00E309C3"/>
    <w:rsid w:val="00EC5BC4"/>
    <w:rsid w:val="00F43D84"/>
    <w:rsid w:val="00F74757"/>
    <w:rsid w:val="00F778A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5240-1C32-4D0C-94AE-6314E6F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3</cp:revision>
  <dcterms:created xsi:type="dcterms:W3CDTF">2020-04-30T16:48:00Z</dcterms:created>
  <dcterms:modified xsi:type="dcterms:W3CDTF">2020-04-30T16:57:00Z</dcterms:modified>
</cp:coreProperties>
</file>